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1068E" w14:textId="77777777" w:rsidR="00DA5A20" w:rsidRDefault="00DA5A20">
      <w:pPr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6A77EA2D" wp14:editId="155FB3D1">
            <wp:simplePos x="0" y="0"/>
            <wp:positionH relativeFrom="column">
              <wp:posOffset>3667125</wp:posOffset>
            </wp:positionH>
            <wp:positionV relativeFrom="paragraph">
              <wp:posOffset>-838200</wp:posOffset>
            </wp:positionV>
            <wp:extent cx="2752344" cy="137299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344" cy="13729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D4FEA36" w14:textId="77777777" w:rsidR="0082014D" w:rsidRPr="00A12804" w:rsidRDefault="0082014D" w:rsidP="0082014D">
      <w:pPr>
        <w:rPr>
          <w:sz w:val="72"/>
          <w:szCs w:val="72"/>
        </w:rPr>
      </w:pPr>
      <w:r>
        <w:rPr>
          <w:sz w:val="72"/>
          <w:szCs w:val="72"/>
        </w:rPr>
        <w:t>Judges Coordinator</w:t>
      </w:r>
    </w:p>
    <w:p w14:paraId="4DD8CE84" w14:textId="77777777" w:rsidR="0082014D" w:rsidRDefault="0082014D" w:rsidP="0082014D">
      <w:r>
        <w:t>The Judges Coordinator serves the WGAZ memberships by assigning qualified adjudicators to contests operated under WGAZ’s auspices. In addition, he/she</w:t>
      </w:r>
    </w:p>
    <w:p w14:paraId="117780F0" w14:textId="77777777" w:rsidR="0082014D" w:rsidRPr="00500869" w:rsidRDefault="0082014D" w:rsidP="0082014D">
      <w:pPr>
        <w:pStyle w:val="ListParagraph"/>
        <w:numPr>
          <w:ilvl w:val="0"/>
          <w:numId w:val="2"/>
        </w:numPr>
        <w:rPr>
          <w:rFonts w:cstheme="minorHAnsi"/>
        </w:rPr>
      </w:pPr>
      <w:r w:rsidRPr="00500869">
        <w:rPr>
          <w:rFonts w:cstheme="minorHAnsi"/>
        </w:rPr>
        <w:t xml:space="preserve">conducts yearly education for judges to keep them current in the adjudication system. </w:t>
      </w:r>
    </w:p>
    <w:p w14:paraId="309A28A4" w14:textId="77777777" w:rsidR="0082014D" w:rsidRPr="00500869" w:rsidRDefault="0082014D" w:rsidP="0082014D">
      <w:pPr>
        <w:pStyle w:val="ListParagraph"/>
        <w:numPr>
          <w:ilvl w:val="0"/>
          <w:numId w:val="2"/>
        </w:numPr>
        <w:rPr>
          <w:rFonts w:cstheme="minorHAnsi"/>
        </w:rPr>
      </w:pPr>
      <w:r w:rsidRPr="00500869">
        <w:rPr>
          <w:rFonts w:cstheme="minorHAnsi"/>
        </w:rPr>
        <w:t xml:space="preserve">Perform all duties incidental to the office of Judges Coordinator and such other duties as may be assigned by the President </w:t>
      </w:r>
    </w:p>
    <w:p w14:paraId="2515F0EC" w14:textId="77777777" w:rsidR="0082014D" w:rsidRPr="00500869" w:rsidRDefault="0082014D" w:rsidP="0082014D">
      <w:pPr>
        <w:pStyle w:val="ListParagraph"/>
        <w:numPr>
          <w:ilvl w:val="0"/>
          <w:numId w:val="2"/>
        </w:numPr>
        <w:rPr>
          <w:rFonts w:cstheme="minorHAnsi"/>
        </w:rPr>
      </w:pPr>
      <w:r w:rsidRPr="00500869">
        <w:rPr>
          <w:rFonts w:cstheme="minorHAnsi"/>
        </w:rPr>
        <w:t xml:space="preserve">will use the resources available to him or her to use as many local judges as needed to fulfill assignments </w:t>
      </w:r>
    </w:p>
    <w:p w14:paraId="55C8634D" w14:textId="77777777" w:rsidR="0082014D" w:rsidRPr="00500869" w:rsidRDefault="0082014D" w:rsidP="0082014D">
      <w:pPr>
        <w:pStyle w:val="ListParagraph"/>
        <w:numPr>
          <w:ilvl w:val="0"/>
          <w:numId w:val="2"/>
        </w:numPr>
        <w:rPr>
          <w:rFonts w:cstheme="minorHAnsi"/>
        </w:rPr>
      </w:pPr>
      <w:r w:rsidRPr="00500869">
        <w:rPr>
          <w:rFonts w:cstheme="minorHAnsi"/>
        </w:rPr>
        <w:t xml:space="preserve">when possible use travel funds to secure judges from our national data base. </w:t>
      </w:r>
    </w:p>
    <w:p w14:paraId="03966B73" w14:textId="77777777" w:rsidR="0082014D" w:rsidRPr="00500869" w:rsidRDefault="0082014D" w:rsidP="0082014D">
      <w:pPr>
        <w:pStyle w:val="ListParagraph"/>
        <w:numPr>
          <w:ilvl w:val="0"/>
          <w:numId w:val="2"/>
        </w:numPr>
        <w:rPr>
          <w:rFonts w:cstheme="minorHAnsi"/>
        </w:rPr>
      </w:pPr>
      <w:r w:rsidRPr="00500869">
        <w:rPr>
          <w:rFonts w:cstheme="minorHAnsi"/>
        </w:rPr>
        <w:t xml:space="preserve">communicate the opinions, desires, and protests of the WGAZ Circuit member units to the judges relative to judging </w:t>
      </w:r>
    </w:p>
    <w:p w14:paraId="3CA4D286" w14:textId="77777777" w:rsidR="0082014D" w:rsidRPr="00500869" w:rsidRDefault="0082014D" w:rsidP="0082014D">
      <w:pPr>
        <w:pStyle w:val="ListParagraph"/>
        <w:numPr>
          <w:ilvl w:val="0"/>
          <w:numId w:val="2"/>
        </w:numPr>
        <w:rPr>
          <w:rFonts w:cstheme="minorHAnsi"/>
        </w:rPr>
      </w:pPr>
      <w:r w:rsidRPr="00500869">
        <w:rPr>
          <w:rFonts w:eastAsia="Times New Roman" w:cstheme="minorHAnsi"/>
        </w:rPr>
        <w:t>handle all details and phases of coordinating judges for contests sanctioned by the Circuit.</w:t>
      </w:r>
    </w:p>
    <w:p w14:paraId="1A2D3DEB" w14:textId="77777777" w:rsidR="0082014D" w:rsidRPr="00500869" w:rsidRDefault="0082014D" w:rsidP="0082014D">
      <w:pPr>
        <w:pStyle w:val="ListParagraph"/>
        <w:numPr>
          <w:ilvl w:val="0"/>
          <w:numId w:val="2"/>
        </w:numPr>
        <w:rPr>
          <w:rFonts w:cstheme="minorHAnsi"/>
        </w:rPr>
      </w:pPr>
      <w:r w:rsidRPr="00500869">
        <w:rPr>
          <w:rFonts w:eastAsia="Times New Roman" w:cstheme="minorHAnsi"/>
        </w:rPr>
        <w:t xml:space="preserve">determine judge panels, </w:t>
      </w:r>
    </w:p>
    <w:p w14:paraId="54AD0EAD" w14:textId="77777777" w:rsidR="0082014D" w:rsidRPr="00500869" w:rsidRDefault="0082014D" w:rsidP="0082014D">
      <w:pPr>
        <w:pStyle w:val="ListParagraph"/>
        <w:numPr>
          <w:ilvl w:val="0"/>
          <w:numId w:val="2"/>
        </w:numPr>
        <w:rPr>
          <w:rFonts w:cstheme="minorHAnsi"/>
        </w:rPr>
      </w:pPr>
      <w:r w:rsidRPr="00500869">
        <w:rPr>
          <w:rFonts w:eastAsia="Times New Roman" w:cstheme="minorHAnsi"/>
        </w:rPr>
        <w:t xml:space="preserve">training, </w:t>
      </w:r>
    </w:p>
    <w:p w14:paraId="0E18E66E" w14:textId="77777777" w:rsidR="0082014D" w:rsidRPr="00500869" w:rsidRDefault="0082014D" w:rsidP="0082014D">
      <w:pPr>
        <w:pStyle w:val="ListParagraph"/>
        <w:numPr>
          <w:ilvl w:val="0"/>
          <w:numId w:val="2"/>
        </w:numPr>
        <w:rPr>
          <w:rFonts w:cstheme="minorHAnsi"/>
        </w:rPr>
      </w:pPr>
      <w:r w:rsidRPr="00500869">
        <w:rPr>
          <w:rFonts w:eastAsia="Times New Roman" w:cstheme="minorHAnsi"/>
        </w:rPr>
        <w:t xml:space="preserve">housing and travel when appropriate. </w:t>
      </w:r>
    </w:p>
    <w:p w14:paraId="6C4CCCCB" w14:textId="77777777" w:rsidR="0082014D" w:rsidRPr="00500869" w:rsidRDefault="0082014D" w:rsidP="0082014D">
      <w:pPr>
        <w:pStyle w:val="ListParagraph"/>
        <w:numPr>
          <w:ilvl w:val="0"/>
          <w:numId w:val="2"/>
        </w:numPr>
        <w:rPr>
          <w:rFonts w:cstheme="minorHAnsi"/>
        </w:rPr>
      </w:pPr>
      <w:r w:rsidRPr="00500869">
        <w:rPr>
          <w:rFonts w:eastAsia="Times New Roman" w:cstheme="minorHAnsi"/>
        </w:rPr>
        <w:t xml:space="preserve">review the performance of each judge at the end of the season, prior to the May meeting. </w:t>
      </w:r>
    </w:p>
    <w:p w14:paraId="595988D9" w14:textId="77777777" w:rsidR="0082014D" w:rsidRPr="00500869" w:rsidRDefault="0082014D" w:rsidP="0082014D">
      <w:pPr>
        <w:pStyle w:val="ListParagraph"/>
        <w:numPr>
          <w:ilvl w:val="0"/>
          <w:numId w:val="2"/>
        </w:numPr>
        <w:rPr>
          <w:rFonts w:cstheme="minorHAnsi"/>
        </w:rPr>
      </w:pPr>
      <w:r w:rsidRPr="00500869">
        <w:rPr>
          <w:rFonts w:eastAsia="Times New Roman" w:cstheme="minorHAnsi"/>
          <w:shd w:val="clear" w:color="auto" w:fill="FFFFFF"/>
        </w:rPr>
        <w:t xml:space="preserve">shall also be on hand at each contest, or appoint a delegate in their absence, to clarify any contest rules or regulations. </w:t>
      </w:r>
    </w:p>
    <w:p w14:paraId="5AE3C579" w14:textId="77777777" w:rsidR="0082014D" w:rsidRPr="00500869" w:rsidRDefault="0082014D" w:rsidP="0082014D">
      <w:pPr>
        <w:pStyle w:val="ListParagraph"/>
        <w:numPr>
          <w:ilvl w:val="0"/>
          <w:numId w:val="2"/>
        </w:numPr>
        <w:rPr>
          <w:rFonts w:cstheme="minorHAnsi"/>
        </w:rPr>
      </w:pPr>
      <w:r w:rsidRPr="00500869">
        <w:rPr>
          <w:rFonts w:eastAsia="Times New Roman" w:cstheme="minorHAnsi"/>
          <w:shd w:val="clear" w:color="auto" w:fill="FFFFFF"/>
        </w:rPr>
        <w:t xml:space="preserve">will coordinate the education and training of prospective judges. </w:t>
      </w:r>
    </w:p>
    <w:p w14:paraId="6F1B8839" w14:textId="77777777" w:rsidR="0082014D" w:rsidRPr="00500869" w:rsidRDefault="0082014D" w:rsidP="0082014D">
      <w:pPr>
        <w:pStyle w:val="ListParagraph"/>
        <w:numPr>
          <w:ilvl w:val="0"/>
          <w:numId w:val="2"/>
        </w:numPr>
        <w:rPr>
          <w:rFonts w:cstheme="minorHAnsi"/>
        </w:rPr>
      </w:pPr>
      <w:r w:rsidRPr="00500869">
        <w:rPr>
          <w:rFonts w:eastAsia="Times New Roman" w:cstheme="minorHAnsi"/>
        </w:rPr>
        <w:t>Bring all judges’ forms necessary for the day’s event</w:t>
      </w:r>
    </w:p>
    <w:p w14:paraId="0E45E7AC" w14:textId="77777777" w:rsidR="0082014D" w:rsidRPr="00500869" w:rsidRDefault="0082014D" w:rsidP="0082014D">
      <w:pPr>
        <w:pStyle w:val="ListParagraph"/>
        <w:numPr>
          <w:ilvl w:val="0"/>
          <w:numId w:val="2"/>
        </w:numPr>
        <w:rPr>
          <w:rFonts w:cstheme="minorHAnsi"/>
        </w:rPr>
      </w:pPr>
      <w:r w:rsidRPr="00500869">
        <w:rPr>
          <w:rFonts w:eastAsia="Times New Roman" w:cstheme="minorHAnsi"/>
        </w:rPr>
        <w:t>Assign and adjust the judging panels as necessary due to travel problems or illness.</w:t>
      </w:r>
    </w:p>
    <w:p w14:paraId="2AD579CB" w14:textId="77777777" w:rsidR="0082014D" w:rsidRPr="00500869" w:rsidRDefault="0082014D" w:rsidP="0082014D">
      <w:pPr>
        <w:pStyle w:val="ListParagraph"/>
        <w:numPr>
          <w:ilvl w:val="0"/>
          <w:numId w:val="2"/>
        </w:numPr>
        <w:rPr>
          <w:rFonts w:cstheme="minorHAnsi"/>
        </w:rPr>
      </w:pPr>
      <w:r w:rsidRPr="00500869">
        <w:rPr>
          <w:rFonts w:cstheme="minorHAnsi"/>
        </w:rPr>
        <w:t xml:space="preserve">Develop and maintain a complete Judges Roster. </w:t>
      </w:r>
    </w:p>
    <w:p w14:paraId="5AAE1F16" w14:textId="77777777" w:rsidR="0082014D" w:rsidRPr="00500869" w:rsidRDefault="0082014D" w:rsidP="0082014D">
      <w:pPr>
        <w:pStyle w:val="ListParagraph"/>
        <w:numPr>
          <w:ilvl w:val="0"/>
          <w:numId w:val="2"/>
        </w:numPr>
        <w:rPr>
          <w:rFonts w:cstheme="minorHAnsi"/>
        </w:rPr>
      </w:pPr>
      <w:r w:rsidRPr="00500869">
        <w:rPr>
          <w:rFonts w:cstheme="minorHAnsi"/>
        </w:rPr>
        <w:t>Contact, seek and assist new judges.</w:t>
      </w:r>
    </w:p>
    <w:p w14:paraId="64EB6DA0" w14:textId="77777777" w:rsidR="0082014D" w:rsidRPr="00500869" w:rsidRDefault="0082014D" w:rsidP="0082014D">
      <w:pPr>
        <w:pStyle w:val="ListParagraph"/>
        <w:numPr>
          <w:ilvl w:val="0"/>
          <w:numId w:val="2"/>
        </w:numPr>
        <w:rPr>
          <w:rFonts w:cstheme="minorHAnsi"/>
        </w:rPr>
      </w:pPr>
      <w:r w:rsidRPr="00500869">
        <w:rPr>
          <w:rFonts w:cstheme="minorHAnsi"/>
        </w:rPr>
        <w:t>all judge</w:t>
      </w:r>
      <w:r>
        <w:rPr>
          <w:rFonts w:cstheme="minorHAnsi"/>
        </w:rPr>
        <w:t>’</w:t>
      </w:r>
      <w:r w:rsidRPr="00500869">
        <w:rPr>
          <w:rFonts w:cstheme="minorHAnsi"/>
        </w:rPr>
        <w:t xml:space="preserve">s clinics. </w:t>
      </w:r>
    </w:p>
    <w:p w14:paraId="36D97CC6" w14:textId="77777777" w:rsidR="0082014D" w:rsidRPr="00500869" w:rsidRDefault="0082014D" w:rsidP="0082014D">
      <w:pPr>
        <w:pStyle w:val="ListParagraph"/>
        <w:numPr>
          <w:ilvl w:val="0"/>
          <w:numId w:val="2"/>
        </w:numPr>
        <w:rPr>
          <w:rFonts w:cstheme="minorHAnsi"/>
        </w:rPr>
      </w:pPr>
      <w:r w:rsidRPr="00500869">
        <w:rPr>
          <w:rFonts w:cstheme="minorHAnsi"/>
        </w:rPr>
        <w:t xml:space="preserve">Upon request of the board or membership, develop new or different judging sheets when needed to keep current with the activity. </w:t>
      </w:r>
    </w:p>
    <w:p w14:paraId="5094961D" w14:textId="77777777" w:rsidR="0082014D" w:rsidRPr="00500869" w:rsidRDefault="0082014D" w:rsidP="0082014D">
      <w:pPr>
        <w:pStyle w:val="ListParagraph"/>
        <w:numPr>
          <w:ilvl w:val="0"/>
          <w:numId w:val="2"/>
        </w:numPr>
        <w:rPr>
          <w:rFonts w:cstheme="minorHAnsi"/>
        </w:rPr>
      </w:pPr>
      <w:r w:rsidRPr="00500869">
        <w:rPr>
          <w:rFonts w:cstheme="minorHAnsi"/>
        </w:rPr>
        <w:t>Screen and monitor current WGAZ judges to ensure compliance with all established WGAZ policies, procedures, regulations, and guidelines.</w:t>
      </w:r>
    </w:p>
    <w:p w14:paraId="6F4FBCBC" w14:textId="77777777" w:rsidR="0082014D" w:rsidRPr="00500869" w:rsidRDefault="0082014D" w:rsidP="0082014D">
      <w:pPr>
        <w:pStyle w:val="ListParagraph"/>
        <w:numPr>
          <w:ilvl w:val="0"/>
          <w:numId w:val="2"/>
        </w:numPr>
        <w:rPr>
          <w:rFonts w:cstheme="minorHAnsi"/>
        </w:rPr>
      </w:pPr>
      <w:r w:rsidRPr="00500869">
        <w:rPr>
          <w:rFonts w:cstheme="minorHAnsi"/>
        </w:rPr>
        <w:t xml:space="preserve">Facilitate the resolution of judging conflicts at WGAZ events. </w:t>
      </w:r>
    </w:p>
    <w:p w14:paraId="61086F35" w14:textId="77777777" w:rsidR="0082014D" w:rsidRPr="00500869" w:rsidRDefault="0082014D" w:rsidP="0082014D">
      <w:pPr>
        <w:pStyle w:val="ListParagraph"/>
        <w:numPr>
          <w:ilvl w:val="0"/>
          <w:numId w:val="2"/>
        </w:numPr>
        <w:rPr>
          <w:rFonts w:cstheme="minorHAnsi"/>
        </w:rPr>
      </w:pPr>
      <w:r w:rsidRPr="00500869">
        <w:rPr>
          <w:rFonts w:cstheme="minorHAnsi"/>
        </w:rPr>
        <w:t xml:space="preserve">Facilitate the resolution of “Protests” according to established WGAZ procedures. </w:t>
      </w:r>
    </w:p>
    <w:p w14:paraId="1B9F2849" w14:textId="77777777" w:rsidR="0082014D" w:rsidRPr="00500869" w:rsidRDefault="0082014D" w:rsidP="0082014D">
      <w:pPr>
        <w:pStyle w:val="ListParagraph"/>
        <w:numPr>
          <w:ilvl w:val="0"/>
          <w:numId w:val="2"/>
        </w:numPr>
        <w:rPr>
          <w:rFonts w:cstheme="minorHAnsi"/>
        </w:rPr>
      </w:pPr>
      <w:r w:rsidRPr="00500869">
        <w:rPr>
          <w:rFonts w:cstheme="minorHAnsi"/>
        </w:rPr>
        <w:t xml:space="preserve">Assist in the planning and operation of Championship Shows </w:t>
      </w:r>
    </w:p>
    <w:p w14:paraId="43D93ECD" w14:textId="77777777" w:rsidR="0082014D" w:rsidRPr="00500869" w:rsidRDefault="0082014D" w:rsidP="0082014D">
      <w:pPr>
        <w:pStyle w:val="ListParagraph"/>
        <w:numPr>
          <w:ilvl w:val="0"/>
          <w:numId w:val="2"/>
        </w:numPr>
        <w:rPr>
          <w:rFonts w:cstheme="minorHAnsi"/>
        </w:rPr>
      </w:pPr>
      <w:r w:rsidRPr="00500869">
        <w:rPr>
          <w:rFonts w:cstheme="minorHAnsi"/>
        </w:rPr>
        <w:t>Work with the Liaison to determine classifications or promotions before or during the season.</w:t>
      </w:r>
    </w:p>
    <w:p w14:paraId="004B26DA" w14:textId="77777777" w:rsidR="0082014D" w:rsidRPr="00500869" w:rsidRDefault="0082014D" w:rsidP="0082014D">
      <w:pPr>
        <w:pStyle w:val="ListParagraph"/>
        <w:numPr>
          <w:ilvl w:val="0"/>
          <w:numId w:val="2"/>
        </w:numPr>
        <w:rPr>
          <w:rFonts w:cstheme="minorHAnsi"/>
        </w:rPr>
      </w:pPr>
      <w:r w:rsidRPr="00500869">
        <w:rPr>
          <w:rFonts w:cstheme="minorHAnsi"/>
        </w:rPr>
        <w:t xml:space="preserve">responsible for a report at the Spring Membership Meeting. </w:t>
      </w:r>
    </w:p>
    <w:p w14:paraId="5E1E2DA5" w14:textId="77777777" w:rsidR="0082014D" w:rsidRPr="00500869" w:rsidRDefault="0082014D" w:rsidP="0082014D">
      <w:pPr>
        <w:pStyle w:val="ListParagraph"/>
        <w:numPr>
          <w:ilvl w:val="0"/>
          <w:numId w:val="2"/>
        </w:numPr>
        <w:rPr>
          <w:rFonts w:cstheme="minorHAnsi"/>
        </w:rPr>
      </w:pPr>
      <w:r w:rsidRPr="00500869">
        <w:rPr>
          <w:rFonts w:cstheme="minorHAnsi"/>
        </w:rPr>
        <w:t xml:space="preserve">Arrange all judge training as per WGAZ training standards; </w:t>
      </w:r>
    </w:p>
    <w:p w14:paraId="46C9F27A" w14:textId="77777777" w:rsidR="0082014D" w:rsidRPr="00500869" w:rsidRDefault="0082014D" w:rsidP="0082014D">
      <w:pPr>
        <w:pStyle w:val="ListParagraph"/>
        <w:numPr>
          <w:ilvl w:val="0"/>
          <w:numId w:val="2"/>
        </w:numPr>
        <w:rPr>
          <w:rFonts w:cstheme="minorHAnsi"/>
        </w:rPr>
      </w:pPr>
      <w:r w:rsidRPr="00500869">
        <w:rPr>
          <w:rFonts w:cstheme="minorHAnsi"/>
        </w:rPr>
        <w:t>notify judges of all training events and Field Day</w:t>
      </w:r>
    </w:p>
    <w:p w14:paraId="4C680AE3" w14:textId="77777777" w:rsidR="0082014D" w:rsidRPr="00500869" w:rsidRDefault="0082014D" w:rsidP="0082014D">
      <w:pPr>
        <w:pStyle w:val="ListParagraph"/>
        <w:numPr>
          <w:ilvl w:val="0"/>
          <w:numId w:val="2"/>
        </w:numPr>
        <w:rPr>
          <w:rFonts w:cstheme="minorHAnsi"/>
        </w:rPr>
      </w:pPr>
      <w:r w:rsidRPr="00500869">
        <w:rPr>
          <w:rFonts w:cstheme="minorHAnsi"/>
        </w:rPr>
        <w:t>provide Treasurer with a payout by the Sunday before every contest</w:t>
      </w:r>
    </w:p>
    <w:p w14:paraId="4E7674C4" w14:textId="77777777" w:rsidR="0082014D" w:rsidRPr="00500869" w:rsidRDefault="0082014D" w:rsidP="0082014D">
      <w:pPr>
        <w:pStyle w:val="ListParagraph"/>
        <w:numPr>
          <w:ilvl w:val="0"/>
          <w:numId w:val="2"/>
        </w:numPr>
        <w:rPr>
          <w:rFonts w:cstheme="minorHAnsi"/>
        </w:rPr>
      </w:pPr>
      <w:r w:rsidRPr="00500869">
        <w:rPr>
          <w:rFonts w:cstheme="minorHAnsi"/>
        </w:rPr>
        <w:lastRenderedPageBreak/>
        <w:t xml:space="preserve">have all judges contracted through WGAZ complete a W‐9 before any payment is made; </w:t>
      </w:r>
    </w:p>
    <w:p w14:paraId="316A55ED" w14:textId="77777777" w:rsidR="0082014D" w:rsidRPr="00500869" w:rsidRDefault="0082014D" w:rsidP="0082014D">
      <w:pPr>
        <w:pStyle w:val="ListParagraph"/>
        <w:numPr>
          <w:ilvl w:val="0"/>
          <w:numId w:val="2"/>
        </w:numPr>
        <w:rPr>
          <w:rFonts w:cstheme="minorHAnsi"/>
        </w:rPr>
      </w:pPr>
      <w:r w:rsidRPr="00500869">
        <w:rPr>
          <w:rFonts w:cstheme="minorHAnsi"/>
        </w:rPr>
        <w:t>send and receive contracts from judges</w:t>
      </w:r>
    </w:p>
    <w:p w14:paraId="576F2CF4" w14:textId="77777777" w:rsidR="0082014D" w:rsidRPr="00500869" w:rsidRDefault="0082014D" w:rsidP="0082014D">
      <w:pPr>
        <w:pStyle w:val="ListParagraph"/>
        <w:numPr>
          <w:ilvl w:val="0"/>
          <w:numId w:val="2"/>
        </w:numPr>
        <w:rPr>
          <w:rFonts w:cstheme="minorHAnsi"/>
        </w:rPr>
      </w:pPr>
      <w:r w:rsidRPr="00500869">
        <w:rPr>
          <w:rFonts w:cstheme="minorHAnsi"/>
        </w:rPr>
        <w:t>Member of the Review Board – the Review Board is the committee that evaluates units to ensure correct classification</w:t>
      </w:r>
    </w:p>
    <w:p w14:paraId="5F1C6DE5" w14:textId="77777777" w:rsidR="0082014D" w:rsidRPr="00500869" w:rsidRDefault="0082014D" w:rsidP="0082014D">
      <w:pPr>
        <w:pStyle w:val="ListParagraph"/>
        <w:numPr>
          <w:ilvl w:val="0"/>
          <w:numId w:val="2"/>
        </w:numPr>
        <w:rPr>
          <w:rFonts w:cstheme="minorHAnsi"/>
        </w:rPr>
      </w:pPr>
      <w:r w:rsidRPr="00500869">
        <w:rPr>
          <w:rFonts w:cstheme="minorHAnsi"/>
        </w:rPr>
        <w:t xml:space="preserve">assigning adjudicators for contests and making necessary travel and hotel arrangements for adjudicators. </w:t>
      </w:r>
    </w:p>
    <w:p w14:paraId="60B0E18D" w14:textId="77777777" w:rsidR="0082014D" w:rsidRPr="00500869" w:rsidRDefault="0082014D" w:rsidP="0082014D">
      <w:pPr>
        <w:pStyle w:val="ListParagraph"/>
        <w:numPr>
          <w:ilvl w:val="0"/>
          <w:numId w:val="2"/>
        </w:numPr>
        <w:rPr>
          <w:rFonts w:cstheme="minorHAnsi"/>
        </w:rPr>
      </w:pPr>
      <w:r w:rsidRPr="00500869">
        <w:rPr>
          <w:rFonts w:cstheme="minorHAnsi"/>
        </w:rPr>
        <w:t xml:space="preserve">keep a copy of the current circuit by-laws and the current </w:t>
      </w:r>
      <w:r>
        <w:rPr>
          <w:rFonts w:cstheme="minorHAnsi"/>
        </w:rPr>
        <w:t>WGI</w:t>
      </w:r>
      <w:r w:rsidRPr="00500869">
        <w:rPr>
          <w:rFonts w:cstheme="minorHAnsi"/>
        </w:rPr>
        <w:t xml:space="preserve"> Rulebook and make them available at all WGAZ contests. </w:t>
      </w:r>
    </w:p>
    <w:p w14:paraId="7CC9C59F" w14:textId="77777777" w:rsidR="0082014D" w:rsidRDefault="0082014D" w:rsidP="0082014D">
      <w:pPr>
        <w:pStyle w:val="ListParagraph"/>
        <w:numPr>
          <w:ilvl w:val="0"/>
          <w:numId w:val="2"/>
        </w:numPr>
        <w:rPr>
          <w:rFonts w:cstheme="minorHAnsi"/>
        </w:rPr>
      </w:pPr>
      <w:r w:rsidRPr="00500869">
        <w:rPr>
          <w:rFonts w:cstheme="minorHAnsi"/>
        </w:rPr>
        <w:t xml:space="preserve">responsible for insuring that all adjudicators are aware of WGAZ’s professional expectations throughout the season, reporting any violations of rules or ethics to the executive board for a mutually agreed upon course of action. </w:t>
      </w:r>
    </w:p>
    <w:p w14:paraId="63AF5813" w14:textId="77777777" w:rsidR="0082014D" w:rsidRPr="00500869" w:rsidRDefault="0082014D" w:rsidP="0082014D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ascii="Calibri" w:hAnsi="Calibri" w:cs="Calibri"/>
        </w:rPr>
        <w:t xml:space="preserve">Communicate regularly with the Board </w:t>
      </w:r>
      <w:proofErr w:type="gramStart"/>
      <w:r>
        <w:rPr>
          <w:rFonts w:ascii="Calibri" w:hAnsi="Calibri" w:cs="Calibri"/>
        </w:rPr>
        <w:t>any and all</w:t>
      </w:r>
      <w:proofErr w:type="gramEnd"/>
      <w:r>
        <w:rPr>
          <w:rFonts w:ascii="Calibri" w:hAnsi="Calibri" w:cs="Calibri"/>
        </w:rPr>
        <w:t xml:space="preserve"> activity to keep the lines of communication open and present a common and united message from the board to the membership.</w:t>
      </w:r>
    </w:p>
    <w:p w14:paraId="1F0A5552" w14:textId="30E64774" w:rsidR="00DA5A20" w:rsidRPr="00500869" w:rsidRDefault="00DA5A20" w:rsidP="0082014D">
      <w:pPr>
        <w:rPr>
          <w:rFonts w:cstheme="minorHAnsi"/>
        </w:rPr>
      </w:pPr>
      <w:bookmarkStart w:id="0" w:name="_GoBack"/>
      <w:bookmarkEnd w:id="0"/>
    </w:p>
    <w:sectPr w:rsidR="00DA5A20" w:rsidRPr="0050086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B063C" w14:textId="77777777" w:rsidR="0082014D" w:rsidRDefault="0082014D" w:rsidP="0082014D">
      <w:pPr>
        <w:spacing w:after="0" w:line="240" w:lineRule="auto"/>
      </w:pPr>
      <w:r>
        <w:separator/>
      </w:r>
    </w:p>
  </w:endnote>
  <w:endnote w:type="continuationSeparator" w:id="0">
    <w:p w14:paraId="5D961DDD" w14:textId="77777777" w:rsidR="0082014D" w:rsidRDefault="0082014D" w:rsidP="0082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7E5AC" w14:textId="10A5BCFF" w:rsidR="0082014D" w:rsidRDefault="0082014D">
    <w:pPr>
      <w:pStyle w:val="Footer"/>
    </w:pPr>
    <w:r>
      <w:t>8/2/2017</w:t>
    </w:r>
  </w:p>
  <w:p w14:paraId="61F6B9A0" w14:textId="77777777" w:rsidR="0082014D" w:rsidRDefault="008201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7ECCA" w14:textId="77777777" w:rsidR="0082014D" w:rsidRDefault="0082014D" w:rsidP="0082014D">
      <w:pPr>
        <w:spacing w:after="0" w:line="240" w:lineRule="auto"/>
      </w:pPr>
      <w:r>
        <w:separator/>
      </w:r>
    </w:p>
  </w:footnote>
  <w:footnote w:type="continuationSeparator" w:id="0">
    <w:p w14:paraId="54E68BAD" w14:textId="77777777" w:rsidR="0082014D" w:rsidRDefault="0082014D" w:rsidP="00820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16CDF"/>
    <w:multiLevelType w:val="multilevel"/>
    <w:tmpl w:val="E2509F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DD6F48"/>
    <w:multiLevelType w:val="hybridMultilevel"/>
    <w:tmpl w:val="E3DAB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804"/>
    <w:rsid w:val="000F52D3"/>
    <w:rsid w:val="002F658A"/>
    <w:rsid w:val="003A4EF2"/>
    <w:rsid w:val="00500869"/>
    <w:rsid w:val="005749AD"/>
    <w:rsid w:val="005C6D23"/>
    <w:rsid w:val="007A1577"/>
    <w:rsid w:val="007F093E"/>
    <w:rsid w:val="0082014D"/>
    <w:rsid w:val="00840625"/>
    <w:rsid w:val="00A12804"/>
    <w:rsid w:val="00DA5A20"/>
    <w:rsid w:val="00E4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B832A"/>
  <w15:chartTrackingRefBased/>
  <w15:docId w15:val="{A707946A-42E8-4B25-9073-E2C941FC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28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52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0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14D"/>
  </w:style>
  <w:style w:type="paragraph" w:styleId="Footer">
    <w:name w:val="footer"/>
    <w:basedOn w:val="Normal"/>
    <w:link w:val="FooterChar"/>
    <w:uiPriority w:val="99"/>
    <w:unhideWhenUsed/>
    <w:rsid w:val="00820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3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Moss</dc:creator>
  <cp:keywords/>
  <dc:description/>
  <cp:lastModifiedBy>Kim Moss</cp:lastModifiedBy>
  <cp:revision>4</cp:revision>
  <dcterms:created xsi:type="dcterms:W3CDTF">2017-07-10T05:08:00Z</dcterms:created>
  <dcterms:modified xsi:type="dcterms:W3CDTF">2018-04-14T23:50:00Z</dcterms:modified>
</cp:coreProperties>
</file>